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7717F6" w14:textId="77777777" w:rsidR="00273A93" w:rsidRPr="00F80953" w:rsidRDefault="00D34811" w:rsidP="00273A93">
      <w:pPr>
        <w:pStyle w:val="NormalWeb"/>
        <w:jc w:val="center"/>
        <w:rPr>
          <w:rFonts w:ascii="Helvetica Neue Thin" w:hAnsi="Helvetica Neue Thin"/>
          <w:color w:val="193D5C"/>
          <w:sz w:val="64"/>
          <w:szCs w:val="64"/>
        </w:rPr>
      </w:pPr>
      <w:r w:rsidRPr="00F80953">
        <w:rPr>
          <w:rFonts w:ascii="Helvetica Neue Thin" w:hAnsi="Helvetica Neue Thin"/>
          <w:noProof/>
          <w:color w:val="193D5C"/>
          <w:sz w:val="56"/>
          <w:szCs w:val="56"/>
          <w14:ligatures w14:val="standardContextual"/>
        </w:rPr>
        <w:drawing>
          <wp:inline distT="0" distB="0" distL="0" distR="0" wp14:anchorId="1216B2B2" wp14:editId="3FA34AE1">
            <wp:extent cx="1204175" cy="1204175"/>
            <wp:effectExtent l="0" t="0" r="0" b="0"/>
            <wp:docPr id="357727814" name="Picture 1"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27814" name="Picture 1" descr="A logo on a black background&#10;&#10;AI-generated content may be incorrect."/>
                    <pic:cNvPicPr/>
                  </pic:nvPicPr>
                  <pic:blipFill>
                    <a:blip r:embed="rId8"/>
                    <a:stretch>
                      <a:fillRect/>
                    </a:stretch>
                  </pic:blipFill>
                  <pic:spPr>
                    <a:xfrm>
                      <a:off x="0" y="0"/>
                      <a:ext cx="1204175" cy="1204175"/>
                    </a:xfrm>
                    <a:prstGeom prst="rect">
                      <a:avLst/>
                    </a:prstGeom>
                  </pic:spPr>
                </pic:pic>
              </a:graphicData>
            </a:graphic>
          </wp:inline>
        </w:drawing>
      </w:r>
    </w:p>
    <w:p w14:paraId="03F6F23A" w14:textId="3D17027E" w:rsidR="00F80953" w:rsidRPr="00F80953" w:rsidRDefault="00F80953" w:rsidP="00F80953">
      <w:pPr>
        <w:spacing w:before="100" w:beforeAutospacing="1" w:after="100" w:afterAutospacing="1" w:line="240" w:lineRule="auto"/>
        <w:jc w:val="center"/>
        <w:rPr>
          <w:rFonts w:ascii="Helvetica Neue Thin" w:eastAsia="Times New Roman" w:hAnsi="Helvetica Neue Thin" w:cs="Times New Roman"/>
          <w:kern w:val="0"/>
          <w14:ligatures w14:val="none"/>
        </w:rPr>
      </w:pPr>
      <w:r w:rsidRPr="00F80953">
        <w:rPr>
          <w:rFonts w:ascii="Helvetica Neue Thin" w:eastAsia="Times New Roman" w:hAnsi="Helvetica Neue Thin" w:cs="Times New Roman"/>
          <w:color w:val="193D5C"/>
          <w:kern w:val="0"/>
          <w:sz w:val="64"/>
          <w:szCs w:val="64"/>
          <w14:ligatures w14:val="none"/>
        </w:rPr>
        <w:t>Holding-Cost Tracker</w:t>
      </w:r>
    </w:p>
    <w:p w14:paraId="33B743E8" w14:textId="7EF91EE7" w:rsidR="00F80953" w:rsidRDefault="00F80953" w:rsidP="00F80953">
      <w:pPr>
        <w:spacing w:before="100" w:beforeAutospacing="1" w:after="100" w:afterAutospacing="1" w:line="240" w:lineRule="auto"/>
        <w:rPr>
          <w:rFonts w:ascii="Helvetica Neue Thin" w:eastAsia="Times New Roman" w:hAnsi="Helvetica Neue Thin" w:cs="Times New Roman"/>
          <w:color w:val="000000"/>
          <w:kern w:val="0"/>
          <w14:ligatures w14:val="none"/>
        </w:rPr>
      </w:pPr>
      <w:r w:rsidRPr="00F80953">
        <w:rPr>
          <w:rFonts w:ascii="Helvetica Neue Thin" w:eastAsia="Times New Roman" w:hAnsi="Helvetica Neue Thin" w:cs="Times New Roman"/>
          <w:color w:val="000000"/>
          <w:kern w:val="0"/>
          <w14:ligatures w14:val="none"/>
        </w:rPr>
        <w:t>Use this tracker to itemize, quantify, and budget for all the ongoing expenses associated with owning land before and during construction. Understanding your monthly "burn rate" is critical for maintaining a healthy project cash flow.</w:t>
      </w:r>
    </w:p>
    <w:p w14:paraId="40286D67" w14:textId="77777777" w:rsidR="00F4368D" w:rsidRPr="00D34811" w:rsidRDefault="00F4368D" w:rsidP="00F4368D">
      <w:pPr>
        <w:pStyle w:val="NormalWeb"/>
        <w:rPr>
          <w:rFonts w:ascii="Helvetica Neue Thin" w:hAnsi="Helvetica Neue Thin"/>
        </w:rPr>
      </w:pPr>
      <w:r w:rsidRPr="00D34811">
        <w:rPr>
          <w:rFonts w:ascii="Helvetica Neue Thin" w:hAnsi="Helvetica Neue Thin"/>
          <w:color w:val="000000"/>
        </w:rPr>
        <w:t>Project Title: _______________________________________________________________</w:t>
      </w:r>
    </w:p>
    <w:p w14:paraId="6CDDA242" w14:textId="6FAC4425" w:rsidR="00F4368D" w:rsidRPr="00F80953" w:rsidRDefault="00F4368D" w:rsidP="00F4368D">
      <w:pPr>
        <w:pStyle w:val="NormalWeb"/>
        <w:rPr>
          <w:rFonts w:ascii="Helvetica Neue Thin" w:hAnsi="Helvetica Neue Thin"/>
        </w:rPr>
      </w:pPr>
      <w:r w:rsidRPr="00D34811">
        <w:rPr>
          <w:rFonts w:ascii="Helvetica Neue Thin" w:hAnsi="Helvetica Neue Thin"/>
          <w:color w:val="000000"/>
        </w:rPr>
        <w:t>Date: _______________________________</w:t>
      </w:r>
    </w:p>
    <w:p w14:paraId="18B4F4E6" w14:textId="486D69BC" w:rsidR="00F80953" w:rsidRPr="00F80953" w:rsidRDefault="00F4368D" w:rsidP="00F80953">
      <w:pPr>
        <w:spacing w:before="100" w:beforeAutospacing="1" w:after="100" w:afterAutospacing="1" w:line="240" w:lineRule="auto"/>
        <w:rPr>
          <w:rFonts w:ascii="Helvetica Neue Thin" w:eastAsia="Times New Roman" w:hAnsi="Helvetica Neue Thin" w:cs="Times New Roman"/>
          <w:kern w:val="0"/>
          <w:u w:val="single"/>
          <w14:ligatures w14:val="none"/>
        </w:rPr>
      </w:pPr>
      <w:r>
        <w:rPr>
          <w:rFonts w:ascii="Helvetica Neue Thin" w:eastAsia="Times New Roman" w:hAnsi="Helvetica Neue Thin" w:cs="Times New Roman"/>
          <w:color w:val="000000"/>
          <w:kern w:val="0"/>
          <w:sz w:val="28"/>
          <w:szCs w:val="28"/>
          <w:u w:val="single"/>
          <w14:ligatures w14:val="none"/>
        </w:rPr>
        <w:t xml:space="preserve">Section </w:t>
      </w:r>
      <w:r w:rsidR="00F80953" w:rsidRPr="00F80953">
        <w:rPr>
          <w:rFonts w:ascii="Helvetica Neue Thin" w:eastAsia="Times New Roman" w:hAnsi="Helvetica Neue Thin" w:cs="Times New Roman"/>
          <w:color w:val="000000"/>
          <w:kern w:val="0"/>
          <w:sz w:val="28"/>
          <w:szCs w:val="28"/>
          <w:u w:val="single"/>
          <w14:ligatures w14:val="none"/>
        </w:rPr>
        <w:t>1</w:t>
      </w:r>
      <w:r w:rsidR="006B551E">
        <w:rPr>
          <w:rFonts w:ascii="Helvetica Neue Thin" w:eastAsia="Times New Roman" w:hAnsi="Helvetica Neue Thin" w:cs="Times New Roman"/>
          <w:color w:val="000000"/>
          <w:kern w:val="0"/>
          <w:sz w:val="28"/>
          <w:szCs w:val="28"/>
          <w:u w:val="single"/>
          <w14:ligatures w14:val="none"/>
        </w:rPr>
        <w:t xml:space="preserve"> </w:t>
      </w:r>
      <w:r w:rsidR="006B551E" w:rsidRPr="00D97CBC">
        <w:rPr>
          <w:rFonts w:ascii="Helvetica Neue Thin" w:eastAsia="Times New Roman" w:hAnsi="Helvetica Neue Thin" w:cs="Times New Roman"/>
          <w:color w:val="000000"/>
          <w:kern w:val="0"/>
          <w:sz w:val="27"/>
          <w:szCs w:val="27"/>
          <w:u w:val="single"/>
          <w14:ligatures w14:val="none"/>
        </w:rPr>
        <w:t>–</w:t>
      </w:r>
      <w:r w:rsidR="00F80953" w:rsidRPr="00F80953">
        <w:rPr>
          <w:rFonts w:ascii="Helvetica Neue Thin" w:eastAsia="Times New Roman" w:hAnsi="Helvetica Neue Thin" w:cs="Times New Roman"/>
          <w:color w:val="000000"/>
          <w:kern w:val="0"/>
          <w:sz w:val="28"/>
          <w:szCs w:val="28"/>
          <w:u w:val="single"/>
          <w14:ligatures w14:val="none"/>
        </w:rPr>
        <w:t xml:space="preserve"> Itemized Monthly Holding Costs</w:t>
      </w:r>
    </w:p>
    <w:p w14:paraId="7123D852" w14:textId="77777777" w:rsidR="00F80953" w:rsidRPr="00F80953" w:rsidRDefault="00F80953" w:rsidP="00F80953">
      <w:pPr>
        <w:spacing w:before="100" w:beforeAutospacing="1" w:after="100" w:afterAutospacing="1" w:line="240" w:lineRule="auto"/>
        <w:rPr>
          <w:rFonts w:ascii="Helvetica Neue Thin" w:eastAsia="Times New Roman" w:hAnsi="Helvetica Neue Thin" w:cs="Times New Roman"/>
          <w:kern w:val="0"/>
          <w14:ligatures w14:val="none"/>
        </w:rPr>
      </w:pPr>
      <w:r w:rsidRPr="00F80953">
        <w:rPr>
          <w:rFonts w:ascii="Helvetica Neue Thin" w:eastAsia="Times New Roman" w:hAnsi="Helvetica Neue Thin" w:cs="Times New Roman"/>
          <w:color w:val="000000"/>
          <w:kern w:val="0"/>
          <w14:ligatures w14:val="none"/>
        </w:rPr>
        <w:t>List all recurring expenses you will incur while holding the land and during the build.</w:t>
      </w:r>
    </w:p>
    <w:tbl>
      <w:tblPr>
        <w:tblStyle w:val="TableGrid"/>
        <w:tblW w:w="0" w:type="auto"/>
        <w:tblLook w:val="04A0" w:firstRow="1" w:lastRow="0" w:firstColumn="1" w:lastColumn="0" w:noHBand="0" w:noVBand="1"/>
      </w:tblPr>
      <w:tblGrid>
        <w:gridCol w:w="3556"/>
        <w:gridCol w:w="2377"/>
        <w:gridCol w:w="4857"/>
      </w:tblGrid>
      <w:tr w:rsidR="00F80953" w:rsidRPr="00F4368D" w14:paraId="41C4DDFC" w14:textId="77777777" w:rsidTr="00F80953">
        <w:tc>
          <w:tcPr>
            <w:tcW w:w="0" w:type="auto"/>
            <w:hideMark/>
          </w:tcPr>
          <w:p w14:paraId="072EA78C" w14:textId="77777777" w:rsidR="00F80953" w:rsidRPr="00F4368D" w:rsidRDefault="00F80953" w:rsidP="00F80953">
            <w:pPr>
              <w:spacing w:before="100" w:beforeAutospacing="1" w:after="100" w:afterAutospacing="1"/>
              <w:rPr>
                <w:rFonts w:ascii="Helvetica Neue Thin" w:eastAsia="Times New Roman" w:hAnsi="Helvetica Neue Thin" w:cs="Arial"/>
                <w:color w:val="000000"/>
                <w:kern w:val="0"/>
                <w:sz w:val="20"/>
                <w:szCs w:val="20"/>
                <w:u w:val="single"/>
                <w14:ligatures w14:val="none"/>
              </w:rPr>
            </w:pPr>
            <w:r w:rsidRPr="00F4368D">
              <w:rPr>
                <w:rFonts w:ascii="Helvetica Neue Thin" w:eastAsia="Times New Roman" w:hAnsi="Helvetica Neue Thin" w:cs="Arial"/>
                <w:color w:val="000000"/>
                <w:kern w:val="0"/>
                <w:sz w:val="20"/>
                <w:szCs w:val="20"/>
                <w:u w:val="single"/>
                <w14:ligatures w14:val="none"/>
              </w:rPr>
              <w:t>Cost Category</w:t>
            </w:r>
          </w:p>
        </w:tc>
        <w:tc>
          <w:tcPr>
            <w:tcW w:w="0" w:type="auto"/>
            <w:hideMark/>
          </w:tcPr>
          <w:p w14:paraId="23DE4C99" w14:textId="77777777" w:rsidR="00F80953" w:rsidRPr="00F4368D" w:rsidRDefault="00F80953" w:rsidP="00F80953">
            <w:pPr>
              <w:spacing w:before="100" w:beforeAutospacing="1" w:after="100" w:afterAutospacing="1"/>
              <w:rPr>
                <w:rFonts w:ascii="Helvetica Neue Thin" w:eastAsia="Times New Roman" w:hAnsi="Helvetica Neue Thin" w:cs="Arial"/>
                <w:color w:val="000000"/>
                <w:kern w:val="0"/>
                <w:sz w:val="20"/>
                <w:szCs w:val="20"/>
                <w:u w:val="single"/>
                <w14:ligatures w14:val="none"/>
              </w:rPr>
            </w:pPr>
            <w:r w:rsidRPr="00F4368D">
              <w:rPr>
                <w:rFonts w:ascii="Helvetica Neue Thin" w:eastAsia="Times New Roman" w:hAnsi="Helvetica Neue Thin" w:cs="Arial"/>
                <w:color w:val="000000"/>
                <w:kern w:val="0"/>
                <w:sz w:val="20"/>
                <w:szCs w:val="20"/>
                <w:u w:val="single"/>
                <w14:ligatures w14:val="none"/>
              </w:rPr>
              <w:t>Estimated Monthly Cost ($)</w:t>
            </w:r>
          </w:p>
        </w:tc>
        <w:tc>
          <w:tcPr>
            <w:tcW w:w="0" w:type="auto"/>
            <w:hideMark/>
          </w:tcPr>
          <w:p w14:paraId="222D5FE7" w14:textId="77777777" w:rsidR="00F80953" w:rsidRPr="00F4368D" w:rsidRDefault="00F80953" w:rsidP="00F80953">
            <w:pPr>
              <w:spacing w:before="100" w:beforeAutospacing="1" w:after="100" w:afterAutospacing="1"/>
              <w:rPr>
                <w:rFonts w:ascii="Helvetica Neue Thin" w:eastAsia="Times New Roman" w:hAnsi="Helvetica Neue Thin" w:cs="Arial"/>
                <w:color w:val="000000"/>
                <w:kern w:val="0"/>
                <w:sz w:val="20"/>
                <w:szCs w:val="20"/>
                <w:u w:val="single"/>
                <w14:ligatures w14:val="none"/>
              </w:rPr>
            </w:pPr>
            <w:r w:rsidRPr="00F4368D">
              <w:rPr>
                <w:rFonts w:ascii="Helvetica Neue Thin" w:eastAsia="Times New Roman" w:hAnsi="Helvetica Neue Thin" w:cs="Arial"/>
                <w:color w:val="000000"/>
                <w:kern w:val="0"/>
                <w:sz w:val="20"/>
                <w:szCs w:val="20"/>
                <w:u w:val="single"/>
                <w14:ligatures w14:val="none"/>
              </w:rPr>
              <w:t>Notes</w:t>
            </w:r>
          </w:p>
        </w:tc>
      </w:tr>
      <w:tr w:rsidR="00F80953" w:rsidRPr="00F4368D" w14:paraId="0B060764" w14:textId="77777777" w:rsidTr="00F80953">
        <w:tc>
          <w:tcPr>
            <w:tcW w:w="0" w:type="auto"/>
            <w:hideMark/>
          </w:tcPr>
          <w:p w14:paraId="3884E7CF" w14:textId="77777777" w:rsidR="00F80953" w:rsidRPr="00F4368D" w:rsidRDefault="00F80953" w:rsidP="00F80953">
            <w:pPr>
              <w:spacing w:before="100" w:beforeAutospacing="1" w:after="100" w:afterAutospacing="1"/>
              <w:rPr>
                <w:rFonts w:ascii="Helvetica Neue Thin" w:eastAsia="Times New Roman" w:hAnsi="Helvetica Neue Thin" w:cs="Arial"/>
                <w:color w:val="000000"/>
                <w:kern w:val="0"/>
                <w:sz w:val="20"/>
                <w:szCs w:val="20"/>
                <w14:ligatures w14:val="none"/>
              </w:rPr>
            </w:pPr>
            <w:r w:rsidRPr="00F4368D">
              <w:rPr>
                <w:rFonts w:ascii="Helvetica Neue Thin" w:eastAsia="Times New Roman" w:hAnsi="Helvetica Neue Thin" w:cs="Arial"/>
                <w:color w:val="000000"/>
                <w:kern w:val="0"/>
                <w:sz w:val="20"/>
                <w:szCs w:val="20"/>
                <w14:ligatures w14:val="none"/>
              </w:rPr>
              <w:t>Loan Interest &amp; Principal</w:t>
            </w:r>
          </w:p>
        </w:tc>
        <w:tc>
          <w:tcPr>
            <w:tcW w:w="0" w:type="auto"/>
            <w:hideMark/>
          </w:tcPr>
          <w:p w14:paraId="5DBDD32E" w14:textId="77777777" w:rsidR="00F80953" w:rsidRPr="00F4368D" w:rsidRDefault="00F80953" w:rsidP="00F80953">
            <w:pPr>
              <w:spacing w:before="100" w:beforeAutospacing="1" w:after="100" w:afterAutospacing="1"/>
              <w:rPr>
                <w:rFonts w:ascii="Helvetica Neue Thin" w:eastAsia="Times New Roman" w:hAnsi="Helvetica Neue Thin" w:cs="Arial"/>
                <w:color w:val="000000"/>
                <w:kern w:val="0"/>
                <w:sz w:val="20"/>
                <w:szCs w:val="20"/>
                <w14:ligatures w14:val="none"/>
              </w:rPr>
            </w:pPr>
          </w:p>
        </w:tc>
        <w:tc>
          <w:tcPr>
            <w:tcW w:w="0" w:type="auto"/>
            <w:hideMark/>
          </w:tcPr>
          <w:p w14:paraId="565B6387" w14:textId="77777777" w:rsidR="00F80953" w:rsidRPr="00F4368D" w:rsidRDefault="00F80953" w:rsidP="00F80953">
            <w:pPr>
              <w:spacing w:before="100" w:beforeAutospacing="1" w:after="100" w:afterAutospacing="1"/>
              <w:rPr>
                <w:rFonts w:ascii="Helvetica Neue Thin" w:eastAsia="Times New Roman" w:hAnsi="Helvetica Neue Thin" w:cs="Arial"/>
                <w:color w:val="000000"/>
                <w:kern w:val="0"/>
                <w:sz w:val="20"/>
                <w:szCs w:val="20"/>
                <w14:ligatures w14:val="none"/>
              </w:rPr>
            </w:pPr>
            <w:r w:rsidRPr="00F4368D">
              <w:rPr>
                <w:rFonts w:ascii="Helvetica Neue Thin" w:eastAsia="Times New Roman" w:hAnsi="Helvetica Neue Thin" w:cs="Arial"/>
                <w:color w:val="000000"/>
                <w:kern w:val="0"/>
                <w:sz w:val="20"/>
                <w:szCs w:val="20"/>
                <w14:ligatures w14:val="none"/>
              </w:rPr>
              <w:t>(Principal + Interest on land loan or construction loan draws)</w:t>
            </w:r>
          </w:p>
        </w:tc>
      </w:tr>
      <w:tr w:rsidR="00F80953" w:rsidRPr="00F4368D" w14:paraId="1E998188" w14:textId="77777777" w:rsidTr="00F80953">
        <w:tc>
          <w:tcPr>
            <w:tcW w:w="0" w:type="auto"/>
            <w:hideMark/>
          </w:tcPr>
          <w:p w14:paraId="01563689" w14:textId="77777777" w:rsidR="00F80953" w:rsidRPr="00F4368D" w:rsidRDefault="00F80953" w:rsidP="00F80953">
            <w:pPr>
              <w:spacing w:before="100" w:beforeAutospacing="1" w:after="100" w:afterAutospacing="1"/>
              <w:rPr>
                <w:rFonts w:ascii="Helvetica Neue Thin" w:eastAsia="Times New Roman" w:hAnsi="Helvetica Neue Thin" w:cs="Arial"/>
                <w:color w:val="000000"/>
                <w:kern w:val="0"/>
                <w:sz w:val="20"/>
                <w:szCs w:val="20"/>
                <w14:ligatures w14:val="none"/>
              </w:rPr>
            </w:pPr>
            <w:r w:rsidRPr="00F4368D">
              <w:rPr>
                <w:rFonts w:ascii="Helvetica Neue Thin" w:eastAsia="Times New Roman" w:hAnsi="Helvetica Neue Thin" w:cs="Arial"/>
                <w:color w:val="000000"/>
                <w:kern w:val="0"/>
                <w:sz w:val="20"/>
                <w:szCs w:val="20"/>
                <w14:ligatures w14:val="none"/>
              </w:rPr>
              <w:t>Property Taxes (unimproved rate)</w:t>
            </w:r>
          </w:p>
        </w:tc>
        <w:tc>
          <w:tcPr>
            <w:tcW w:w="0" w:type="auto"/>
            <w:hideMark/>
          </w:tcPr>
          <w:p w14:paraId="6376E9E1" w14:textId="77777777" w:rsidR="00F80953" w:rsidRPr="00F4368D" w:rsidRDefault="00F80953" w:rsidP="00F80953">
            <w:pPr>
              <w:spacing w:before="100" w:beforeAutospacing="1" w:after="100" w:afterAutospacing="1"/>
              <w:rPr>
                <w:rFonts w:ascii="Helvetica Neue Thin" w:eastAsia="Times New Roman" w:hAnsi="Helvetica Neue Thin" w:cs="Arial"/>
                <w:color w:val="000000"/>
                <w:kern w:val="0"/>
                <w:sz w:val="20"/>
                <w:szCs w:val="20"/>
                <w14:ligatures w14:val="none"/>
              </w:rPr>
            </w:pPr>
          </w:p>
        </w:tc>
        <w:tc>
          <w:tcPr>
            <w:tcW w:w="0" w:type="auto"/>
            <w:hideMark/>
          </w:tcPr>
          <w:p w14:paraId="63F73AD9" w14:textId="77777777" w:rsidR="00F80953" w:rsidRPr="00F4368D" w:rsidRDefault="00F80953" w:rsidP="00F80953">
            <w:pPr>
              <w:spacing w:before="100" w:beforeAutospacing="1" w:after="100" w:afterAutospacing="1"/>
              <w:rPr>
                <w:rFonts w:ascii="Helvetica Neue Thin" w:eastAsia="Times New Roman" w:hAnsi="Helvetica Neue Thin" w:cs="Arial"/>
                <w:color w:val="000000"/>
                <w:kern w:val="0"/>
                <w:sz w:val="20"/>
                <w:szCs w:val="20"/>
                <w14:ligatures w14:val="none"/>
              </w:rPr>
            </w:pPr>
            <w:r w:rsidRPr="00F4368D">
              <w:rPr>
                <w:rFonts w:ascii="Helvetica Neue Thin" w:eastAsia="Times New Roman" w:hAnsi="Helvetica Neue Thin" w:cs="Arial"/>
                <w:color w:val="000000"/>
                <w:kern w:val="0"/>
                <w:sz w:val="20"/>
                <w:szCs w:val="20"/>
                <w14:ligatures w14:val="none"/>
              </w:rPr>
              <w:t>(Your annual tax bill divided by 12)</w:t>
            </w:r>
          </w:p>
        </w:tc>
      </w:tr>
      <w:tr w:rsidR="00F80953" w:rsidRPr="00F4368D" w14:paraId="36CBE026" w14:textId="77777777" w:rsidTr="00F80953">
        <w:tc>
          <w:tcPr>
            <w:tcW w:w="0" w:type="auto"/>
            <w:hideMark/>
          </w:tcPr>
          <w:p w14:paraId="020B0B10" w14:textId="77777777" w:rsidR="00F80953" w:rsidRPr="00F4368D" w:rsidRDefault="00F80953" w:rsidP="00F80953">
            <w:pPr>
              <w:spacing w:before="100" w:beforeAutospacing="1" w:after="100" w:afterAutospacing="1"/>
              <w:rPr>
                <w:rFonts w:ascii="Helvetica Neue Thin" w:eastAsia="Times New Roman" w:hAnsi="Helvetica Neue Thin" w:cs="Arial"/>
                <w:color w:val="000000"/>
                <w:kern w:val="0"/>
                <w:sz w:val="20"/>
                <w:szCs w:val="20"/>
                <w14:ligatures w14:val="none"/>
              </w:rPr>
            </w:pPr>
            <w:r w:rsidRPr="00F4368D">
              <w:rPr>
                <w:rFonts w:ascii="Helvetica Neue Thin" w:eastAsia="Times New Roman" w:hAnsi="Helvetica Neue Thin" w:cs="Arial"/>
                <w:color w:val="000000"/>
                <w:kern w:val="0"/>
                <w:sz w:val="20"/>
                <w:szCs w:val="20"/>
                <w14:ligatures w14:val="none"/>
              </w:rPr>
              <w:t>Insurance (e.g., Vacant Land Liability)</w:t>
            </w:r>
          </w:p>
        </w:tc>
        <w:tc>
          <w:tcPr>
            <w:tcW w:w="0" w:type="auto"/>
            <w:hideMark/>
          </w:tcPr>
          <w:p w14:paraId="7CB41151" w14:textId="77777777" w:rsidR="00F80953" w:rsidRPr="00F4368D" w:rsidRDefault="00F80953" w:rsidP="00F80953">
            <w:pPr>
              <w:spacing w:before="100" w:beforeAutospacing="1" w:after="100" w:afterAutospacing="1"/>
              <w:rPr>
                <w:rFonts w:ascii="Helvetica Neue Thin" w:eastAsia="Times New Roman" w:hAnsi="Helvetica Neue Thin" w:cs="Arial"/>
                <w:color w:val="000000"/>
                <w:kern w:val="0"/>
                <w:sz w:val="20"/>
                <w:szCs w:val="20"/>
                <w14:ligatures w14:val="none"/>
              </w:rPr>
            </w:pPr>
          </w:p>
        </w:tc>
        <w:tc>
          <w:tcPr>
            <w:tcW w:w="0" w:type="auto"/>
            <w:hideMark/>
          </w:tcPr>
          <w:p w14:paraId="23094C96" w14:textId="77777777" w:rsidR="00F80953" w:rsidRPr="00F4368D" w:rsidRDefault="00F80953" w:rsidP="00F80953">
            <w:pPr>
              <w:spacing w:before="100" w:beforeAutospacing="1" w:after="100" w:afterAutospacing="1"/>
              <w:rPr>
                <w:rFonts w:ascii="Helvetica Neue Thin" w:eastAsia="Times New Roman" w:hAnsi="Helvetica Neue Thin" w:cs="Arial"/>
                <w:color w:val="000000"/>
                <w:kern w:val="0"/>
                <w:sz w:val="20"/>
                <w:szCs w:val="20"/>
                <w14:ligatures w14:val="none"/>
              </w:rPr>
            </w:pPr>
          </w:p>
        </w:tc>
      </w:tr>
      <w:tr w:rsidR="00F80953" w:rsidRPr="00F4368D" w14:paraId="7FEFFF63" w14:textId="77777777" w:rsidTr="00F80953">
        <w:tc>
          <w:tcPr>
            <w:tcW w:w="0" w:type="auto"/>
            <w:hideMark/>
          </w:tcPr>
          <w:p w14:paraId="4662DA7C" w14:textId="77777777" w:rsidR="00F80953" w:rsidRPr="00F4368D" w:rsidRDefault="00F80953" w:rsidP="00F80953">
            <w:pPr>
              <w:spacing w:before="100" w:beforeAutospacing="1" w:after="100" w:afterAutospacing="1"/>
              <w:rPr>
                <w:rFonts w:ascii="Helvetica Neue Thin" w:eastAsia="Times New Roman" w:hAnsi="Helvetica Neue Thin" w:cs="Arial"/>
                <w:color w:val="000000"/>
                <w:kern w:val="0"/>
                <w:sz w:val="20"/>
                <w:szCs w:val="20"/>
                <w14:ligatures w14:val="none"/>
              </w:rPr>
            </w:pPr>
            <w:r w:rsidRPr="00F4368D">
              <w:rPr>
                <w:rFonts w:ascii="Helvetica Neue Thin" w:eastAsia="Times New Roman" w:hAnsi="Helvetica Neue Thin" w:cs="Arial"/>
                <w:color w:val="000000"/>
                <w:kern w:val="0"/>
                <w:sz w:val="20"/>
                <w:szCs w:val="20"/>
                <w14:ligatures w14:val="none"/>
              </w:rPr>
              <w:t>HOA Dues / Road Maintenance Fees</w:t>
            </w:r>
          </w:p>
        </w:tc>
        <w:tc>
          <w:tcPr>
            <w:tcW w:w="0" w:type="auto"/>
            <w:hideMark/>
          </w:tcPr>
          <w:p w14:paraId="5964A83A" w14:textId="77777777" w:rsidR="00F80953" w:rsidRPr="00F4368D" w:rsidRDefault="00F80953" w:rsidP="00F80953">
            <w:pPr>
              <w:spacing w:before="100" w:beforeAutospacing="1" w:after="100" w:afterAutospacing="1"/>
              <w:rPr>
                <w:rFonts w:ascii="Helvetica Neue Thin" w:eastAsia="Times New Roman" w:hAnsi="Helvetica Neue Thin" w:cs="Arial"/>
                <w:color w:val="000000"/>
                <w:kern w:val="0"/>
                <w:sz w:val="20"/>
                <w:szCs w:val="20"/>
                <w14:ligatures w14:val="none"/>
              </w:rPr>
            </w:pPr>
          </w:p>
        </w:tc>
        <w:tc>
          <w:tcPr>
            <w:tcW w:w="0" w:type="auto"/>
            <w:hideMark/>
          </w:tcPr>
          <w:p w14:paraId="0596A977" w14:textId="77777777" w:rsidR="00F80953" w:rsidRPr="00F4368D" w:rsidRDefault="00F80953" w:rsidP="00F80953">
            <w:pPr>
              <w:spacing w:before="100" w:beforeAutospacing="1" w:after="100" w:afterAutospacing="1"/>
              <w:rPr>
                <w:rFonts w:ascii="Helvetica Neue Thin" w:eastAsia="Times New Roman" w:hAnsi="Helvetica Neue Thin" w:cs="Arial"/>
                <w:color w:val="000000"/>
                <w:kern w:val="0"/>
                <w:sz w:val="20"/>
                <w:szCs w:val="20"/>
                <w14:ligatures w14:val="none"/>
              </w:rPr>
            </w:pPr>
          </w:p>
        </w:tc>
      </w:tr>
      <w:tr w:rsidR="00F80953" w:rsidRPr="00F4368D" w14:paraId="413FBD8D" w14:textId="77777777" w:rsidTr="00F80953">
        <w:tc>
          <w:tcPr>
            <w:tcW w:w="0" w:type="auto"/>
            <w:hideMark/>
          </w:tcPr>
          <w:p w14:paraId="35256BE8" w14:textId="77777777" w:rsidR="00F80953" w:rsidRPr="00F4368D" w:rsidRDefault="00F80953" w:rsidP="00F80953">
            <w:pPr>
              <w:spacing w:before="100" w:beforeAutospacing="1" w:after="100" w:afterAutospacing="1"/>
              <w:rPr>
                <w:rFonts w:ascii="Helvetica Neue Thin" w:eastAsia="Times New Roman" w:hAnsi="Helvetica Neue Thin" w:cs="Arial"/>
                <w:color w:val="000000"/>
                <w:kern w:val="0"/>
                <w:sz w:val="20"/>
                <w:szCs w:val="20"/>
                <w14:ligatures w14:val="none"/>
              </w:rPr>
            </w:pPr>
            <w:r w:rsidRPr="00F4368D">
              <w:rPr>
                <w:rFonts w:ascii="Helvetica Neue Thin" w:eastAsia="Times New Roman" w:hAnsi="Helvetica Neue Thin" w:cs="Arial"/>
                <w:color w:val="000000"/>
                <w:kern w:val="0"/>
                <w:sz w:val="20"/>
                <w:szCs w:val="20"/>
                <w14:ligatures w14:val="none"/>
              </w:rPr>
              <w:t>Site Upkeep (e.g., mowing, snow removal)</w:t>
            </w:r>
          </w:p>
        </w:tc>
        <w:tc>
          <w:tcPr>
            <w:tcW w:w="0" w:type="auto"/>
            <w:hideMark/>
          </w:tcPr>
          <w:p w14:paraId="77A96F2E" w14:textId="77777777" w:rsidR="00F80953" w:rsidRPr="00F4368D" w:rsidRDefault="00F80953" w:rsidP="00F80953">
            <w:pPr>
              <w:spacing w:before="100" w:beforeAutospacing="1" w:after="100" w:afterAutospacing="1"/>
              <w:rPr>
                <w:rFonts w:ascii="Helvetica Neue Thin" w:eastAsia="Times New Roman" w:hAnsi="Helvetica Neue Thin" w:cs="Arial"/>
                <w:color w:val="000000"/>
                <w:kern w:val="0"/>
                <w:sz w:val="20"/>
                <w:szCs w:val="20"/>
                <w14:ligatures w14:val="none"/>
              </w:rPr>
            </w:pPr>
          </w:p>
        </w:tc>
        <w:tc>
          <w:tcPr>
            <w:tcW w:w="0" w:type="auto"/>
            <w:hideMark/>
          </w:tcPr>
          <w:p w14:paraId="3A1B37FD" w14:textId="77777777" w:rsidR="00F80953" w:rsidRPr="00F4368D" w:rsidRDefault="00F80953" w:rsidP="00F80953">
            <w:pPr>
              <w:spacing w:before="100" w:beforeAutospacing="1" w:after="100" w:afterAutospacing="1"/>
              <w:rPr>
                <w:rFonts w:ascii="Helvetica Neue Thin" w:eastAsia="Times New Roman" w:hAnsi="Helvetica Neue Thin" w:cs="Arial"/>
                <w:color w:val="000000"/>
                <w:kern w:val="0"/>
                <w:sz w:val="20"/>
                <w:szCs w:val="20"/>
                <w14:ligatures w14:val="none"/>
              </w:rPr>
            </w:pPr>
          </w:p>
        </w:tc>
      </w:tr>
      <w:tr w:rsidR="00F80953" w:rsidRPr="00F4368D" w14:paraId="5910D38B" w14:textId="77777777" w:rsidTr="00F80953">
        <w:tc>
          <w:tcPr>
            <w:tcW w:w="0" w:type="auto"/>
            <w:hideMark/>
          </w:tcPr>
          <w:p w14:paraId="45579F7E" w14:textId="77777777" w:rsidR="00F80953" w:rsidRPr="00F4368D" w:rsidRDefault="00F80953" w:rsidP="00F80953">
            <w:pPr>
              <w:spacing w:before="100" w:beforeAutospacing="1" w:after="100" w:afterAutospacing="1"/>
              <w:rPr>
                <w:rFonts w:ascii="Helvetica Neue Thin" w:eastAsia="Times New Roman" w:hAnsi="Helvetica Neue Thin" w:cs="Arial"/>
                <w:color w:val="000000"/>
                <w:kern w:val="0"/>
                <w:sz w:val="20"/>
                <w:szCs w:val="20"/>
                <w14:ligatures w14:val="none"/>
              </w:rPr>
            </w:pPr>
            <w:r w:rsidRPr="00F4368D">
              <w:rPr>
                <w:rFonts w:ascii="Helvetica Neue Thin" w:eastAsia="Times New Roman" w:hAnsi="Helvetica Neue Thin" w:cs="Arial"/>
                <w:color w:val="000000"/>
                <w:kern w:val="0"/>
                <w:sz w:val="20"/>
                <w:szCs w:val="20"/>
                <w14:ligatures w14:val="none"/>
              </w:rPr>
              <w:t>Temporary Utilities (e.g., power pole rental)</w:t>
            </w:r>
          </w:p>
        </w:tc>
        <w:tc>
          <w:tcPr>
            <w:tcW w:w="0" w:type="auto"/>
            <w:hideMark/>
          </w:tcPr>
          <w:p w14:paraId="4D8E735F" w14:textId="77777777" w:rsidR="00F80953" w:rsidRPr="00F4368D" w:rsidRDefault="00F80953" w:rsidP="00F80953">
            <w:pPr>
              <w:spacing w:before="100" w:beforeAutospacing="1" w:after="100" w:afterAutospacing="1"/>
              <w:rPr>
                <w:rFonts w:ascii="Helvetica Neue Thin" w:eastAsia="Times New Roman" w:hAnsi="Helvetica Neue Thin" w:cs="Arial"/>
                <w:color w:val="000000"/>
                <w:kern w:val="0"/>
                <w:sz w:val="20"/>
                <w:szCs w:val="20"/>
                <w14:ligatures w14:val="none"/>
              </w:rPr>
            </w:pPr>
          </w:p>
        </w:tc>
        <w:tc>
          <w:tcPr>
            <w:tcW w:w="0" w:type="auto"/>
            <w:hideMark/>
          </w:tcPr>
          <w:p w14:paraId="6CECF21A" w14:textId="77777777" w:rsidR="00F80953" w:rsidRPr="00F4368D" w:rsidRDefault="00F80953" w:rsidP="00F80953">
            <w:pPr>
              <w:spacing w:before="100" w:beforeAutospacing="1" w:after="100" w:afterAutospacing="1"/>
              <w:rPr>
                <w:rFonts w:ascii="Helvetica Neue Thin" w:eastAsia="Times New Roman" w:hAnsi="Helvetica Neue Thin" w:cs="Arial"/>
                <w:color w:val="000000"/>
                <w:kern w:val="0"/>
                <w:sz w:val="20"/>
                <w:szCs w:val="20"/>
                <w14:ligatures w14:val="none"/>
              </w:rPr>
            </w:pPr>
          </w:p>
        </w:tc>
      </w:tr>
      <w:tr w:rsidR="00F80953" w:rsidRPr="00F4368D" w14:paraId="4E51AE9C" w14:textId="77777777" w:rsidTr="00F80953">
        <w:tc>
          <w:tcPr>
            <w:tcW w:w="0" w:type="auto"/>
            <w:hideMark/>
          </w:tcPr>
          <w:p w14:paraId="75905E53" w14:textId="77777777" w:rsidR="00F80953" w:rsidRPr="00F4368D" w:rsidRDefault="00F80953" w:rsidP="00F80953">
            <w:pPr>
              <w:spacing w:before="100" w:beforeAutospacing="1" w:after="100" w:afterAutospacing="1"/>
              <w:rPr>
                <w:rFonts w:ascii="Helvetica Neue Thin" w:eastAsia="Times New Roman" w:hAnsi="Helvetica Neue Thin" w:cs="Arial"/>
                <w:color w:val="000000"/>
                <w:kern w:val="0"/>
                <w:sz w:val="20"/>
                <w:szCs w:val="20"/>
                <w14:ligatures w14:val="none"/>
              </w:rPr>
            </w:pPr>
            <w:r w:rsidRPr="00F4368D">
              <w:rPr>
                <w:rFonts w:ascii="Helvetica Neue Thin" w:eastAsia="Times New Roman" w:hAnsi="Helvetica Neue Thin" w:cs="Arial"/>
                <w:color w:val="000000"/>
                <w:kern w:val="0"/>
                <w:sz w:val="20"/>
                <w:szCs w:val="20"/>
                <w14:ligatures w14:val="none"/>
              </w:rPr>
              <w:t>TOTAL MONTHLY HOLDING COST</w:t>
            </w:r>
          </w:p>
        </w:tc>
        <w:tc>
          <w:tcPr>
            <w:tcW w:w="0" w:type="auto"/>
            <w:hideMark/>
          </w:tcPr>
          <w:p w14:paraId="3E7F8665" w14:textId="77777777" w:rsidR="00F80953" w:rsidRPr="00F4368D" w:rsidRDefault="00F80953" w:rsidP="00F80953">
            <w:pPr>
              <w:spacing w:before="100" w:beforeAutospacing="1" w:after="100" w:afterAutospacing="1"/>
              <w:rPr>
                <w:rFonts w:ascii="Helvetica Neue Thin" w:eastAsia="Times New Roman" w:hAnsi="Helvetica Neue Thin" w:cs="Arial"/>
                <w:color w:val="000000"/>
                <w:kern w:val="0"/>
                <w:sz w:val="20"/>
                <w:szCs w:val="20"/>
                <w14:ligatures w14:val="none"/>
              </w:rPr>
            </w:pPr>
            <w:r w:rsidRPr="00F4368D">
              <w:rPr>
                <w:rFonts w:ascii="Helvetica Neue Thin" w:eastAsia="Times New Roman" w:hAnsi="Helvetica Neue Thin" w:cs="Arial"/>
                <w:color w:val="000000"/>
                <w:kern w:val="0"/>
                <w:sz w:val="20"/>
                <w:szCs w:val="20"/>
                <w14:ligatures w14:val="none"/>
              </w:rPr>
              <w:t>$___________</w:t>
            </w:r>
          </w:p>
        </w:tc>
        <w:tc>
          <w:tcPr>
            <w:tcW w:w="0" w:type="auto"/>
            <w:hideMark/>
          </w:tcPr>
          <w:p w14:paraId="3D53AE47" w14:textId="77777777" w:rsidR="00F80953" w:rsidRPr="00F4368D" w:rsidRDefault="00F80953" w:rsidP="00F80953">
            <w:pPr>
              <w:spacing w:before="100" w:beforeAutospacing="1" w:after="100" w:afterAutospacing="1"/>
              <w:rPr>
                <w:rFonts w:ascii="Helvetica Neue Thin" w:eastAsia="Times New Roman" w:hAnsi="Helvetica Neue Thin" w:cs="Arial"/>
                <w:color w:val="000000"/>
                <w:kern w:val="0"/>
                <w:sz w:val="20"/>
                <w:szCs w:val="20"/>
                <w14:ligatures w14:val="none"/>
              </w:rPr>
            </w:pPr>
          </w:p>
        </w:tc>
      </w:tr>
    </w:tbl>
    <w:p w14:paraId="2EA48831" w14:textId="017BCA07" w:rsidR="00F80953" w:rsidRPr="00F80953" w:rsidRDefault="00F4368D" w:rsidP="00F80953">
      <w:pPr>
        <w:spacing w:before="100" w:beforeAutospacing="1" w:after="100" w:afterAutospacing="1" w:line="240" w:lineRule="auto"/>
        <w:rPr>
          <w:rFonts w:ascii="Helvetica Neue Thin" w:eastAsia="Times New Roman" w:hAnsi="Helvetica Neue Thin" w:cs="Times New Roman"/>
          <w:kern w:val="0"/>
          <w:u w:val="single"/>
          <w14:ligatures w14:val="none"/>
        </w:rPr>
      </w:pPr>
      <w:r>
        <w:rPr>
          <w:rFonts w:ascii="Helvetica Neue Thin" w:eastAsia="Times New Roman" w:hAnsi="Helvetica Neue Thin" w:cs="Times New Roman"/>
          <w:color w:val="000000"/>
          <w:kern w:val="0"/>
          <w:sz w:val="28"/>
          <w:szCs w:val="28"/>
          <w:u w:val="single"/>
          <w14:ligatures w14:val="none"/>
        </w:rPr>
        <w:t xml:space="preserve">Section </w:t>
      </w:r>
      <w:r w:rsidR="00F80953" w:rsidRPr="00F80953">
        <w:rPr>
          <w:rFonts w:ascii="Helvetica Neue Thin" w:eastAsia="Times New Roman" w:hAnsi="Helvetica Neue Thin" w:cs="Times New Roman"/>
          <w:color w:val="000000"/>
          <w:kern w:val="0"/>
          <w:sz w:val="28"/>
          <w:szCs w:val="28"/>
          <w:u w:val="single"/>
          <w14:ligatures w14:val="none"/>
        </w:rPr>
        <w:t>2</w:t>
      </w:r>
      <w:r w:rsidR="006B551E">
        <w:rPr>
          <w:rFonts w:ascii="Helvetica Neue Thin" w:eastAsia="Times New Roman" w:hAnsi="Helvetica Neue Thin" w:cs="Times New Roman"/>
          <w:color w:val="000000"/>
          <w:kern w:val="0"/>
          <w:sz w:val="28"/>
          <w:szCs w:val="28"/>
          <w:u w:val="single"/>
          <w14:ligatures w14:val="none"/>
        </w:rPr>
        <w:t xml:space="preserve"> </w:t>
      </w:r>
      <w:r w:rsidR="006B551E" w:rsidRPr="00D97CBC">
        <w:rPr>
          <w:rFonts w:ascii="Helvetica Neue Thin" w:eastAsia="Times New Roman" w:hAnsi="Helvetica Neue Thin" w:cs="Times New Roman"/>
          <w:color w:val="000000"/>
          <w:kern w:val="0"/>
          <w:sz w:val="27"/>
          <w:szCs w:val="27"/>
          <w:u w:val="single"/>
          <w14:ligatures w14:val="none"/>
        </w:rPr>
        <w:t>–</w:t>
      </w:r>
      <w:r w:rsidR="00F80953" w:rsidRPr="00F80953">
        <w:rPr>
          <w:rFonts w:ascii="Helvetica Neue Thin" w:eastAsia="Times New Roman" w:hAnsi="Helvetica Neue Thin" w:cs="Times New Roman"/>
          <w:color w:val="000000"/>
          <w:kern w:val="0"/>
          <w:sz w:val="28"/>
          <w:szCs w:val="28"/>
          <w:u w:val="single"/>
          <w14:ligatures w14:val="none"/>
        </w:rPr>
        <w:t xml:space="preserve"> Cash-Flow Buffer Calculation</w:t>
      </w:r>
    </w:p>
    <w:p w14:paraId="79097A64" w14:textId="77777777" w:rsidR="00F80953" w:rsidRPr="00F80953" w:rsidRDefault="00F80953" w:rsidP="00F80953">
      <w:pPr>
        <w:spacing w:before="100" w:beforeAutospacing="1" w:after="100" w:afterAutospacing="1" w:line="240" w:lineRule="auto"/>
        <w:rPr>
          <w:rFonts w:ascii="Helvetica Neue Thin" w:eastAsia="Times New Roman" w:hAnsi="Helvetica Neue Thin" w:cs="Times New Roman"/>
          <w:kern w:val="0"/>
          <w14:ligatures w14:val="none"/>
        </w:rPr>
      </w:pPr>
      <w:r w:rsidRPr="00F80953">
        <w:rPr>
          <w:rFonts w:ascii="Helvetica Neue Thin" w:eastAsia="Times New Roman" w:hAnsi="Helvetica Neue Thin" w:cs="Times New Roman"/>
          <w:color w:val="000000"/>
          <w:kern w:val="0"/>
          <w14:ligatures w14:val="none"/>
        </w:rPr>
        <w:t>The script suggests having 6-9 months of carry costs set aside as a cash reserve. Use this section to calculate your recommended buffer.</w:t>
      </w:r>
    </w:p>
    <w:p w14:paraId="7BA9502D" w14:textId="77777777" w:rsidR="00F80953" w:rsidRPr="00F80953" w:rsidRDefault="00F80953" w:rsidP="00F80953">
      <w:pPr>
        <w:spacing w:before="100" w:beforeAutospacing="1" w:after="100" w:afterAutospacing="1" w:line="240" w:lineRule="auto"/>
        <w:rPr>
          <w:rFonts w:ascii="Helvetica Neue Thin" w:eastAsia="Times New Roman" w:hAnsi="Helvetica Neue Thin" w:cs="Times New Roman"/>
          <w:kern w:val="0"/>
          <w14:ligatures w14:val="none"/>
        </w:rPr>
      </w:pPr>
      <w:r w:rsidRPr="00F80953">
        <w:rPr>
          <w:rFonts w:ascii="Helvetica Neue Thin" w:eastAsia="Times New Roman" w:hAnsi="Helvetica Neue Thin" w:cs="Times New Roman"/>
          <w:color w:val="000000"/>
          <w:kern w:val="0"/>
          <w14:ligatures w14:val="none"/>
        </w:rPr>
        <w:t>A. Total Monthly Holding Cost: $ _________________ (from section 1)</w:t>
      </w:r>
    </w:p>
    <w:p w14:paraId="2975C64F" w14:textId="77777777" w:rsidR="00F80953" w:rsidRPr="00F80953" w:rsidRDefault="00F80953" w:rsidP="00F80953">
      <w:pPr>
        <w:spacing w:before="100" w:beforeAutospacing="1" w:after="100" w:afterAutospacing="1" w:line="240" w:lineRule="auto"/>
        <w:rPr>
          <w:rFonts w:ascii="Helvetica Neue Thin" w:eastAsia="Times New Roman" w:hAnsi="Helvetica Neue Thin" w:cs="Times New Roman"/>
          <w:kern w:val="0"/>
          <w14:ligatures w14:val="none"/>
        </w:rPr>
      </w:pPr>
      <w:r w:rsidRPr="00F80953">
        <w:rPr>
          <w:rFonts w:ascii="Helvetica Neue Thin" w:eastAsia="Times New Roman" w:hAnsi="Helvetica Neue Thin" w:cs="Times New Roman"/>
          <w:color w:val="000000"/>
          <w:kern w:val="0"/>
          <w14:ligatures w14:val="none"/>
        </w:rPr>
        <w:t>B. Anticipated Pre-Construction &amp; Build Timeline (in months): __________</w:t>
      </w:r>
    </w:p>
    <w:p w14:paraId="26459732" w14:textId="77777777" w:rsidR="00F80953" w:rsidRPr="00F80953" w:rsidRDefault="00F80953" w:rsidP="00F80953">
      <w:pPr>
        <w:spacing w:before="100" w:beforeAutospacing="1" w:after="100" w:afterAutospacing="1" w:line="240" w:lineRule="auto"/>
        <w:rPr>
          <w:rFonts w:ascii="Helvetica Neue Thin" w:eastAsia="Times New Roman" w:hAnsi="Helvetica Neue Thin" w:cs="Times New Roman"/>
          <w:kern w:val="0"/>
          <w14:ligatures w14:val="none"/>
        </w:rPr>
      </w:pPr>
      <w:r w:rsidRPr="00F80953">
        <w:rPr>
          <w:rFonts w:ascii="Helvetica Neue Thin" w:eastAsia="Times New Roman" w:hAnsi="Helvetica Neue Thin" w:cs="Times New Roman"/>
          <w:color w:val="000000"/>
          <w:kern w:val="0"/>
          <w14:ligatures w14:val="none"/>
        </w:rPr>
        <w:t>C. Recommended Cash-Flow Buffer (A x B): $ _______________</w:t>
      </w:r>
    </w:p>
    <w:p w14:paraId="6156E278" w14:textId="279F1962" w:rsidR="00733074" w:rsidRPr="00F4368D" w:rsidRDefault="00F80953" w:rsidP="00F4368D">
      <w:pPr>
        <w:spacing w:before="100" w:beforeAutospacing="1" w:after="100" w:afterAutospacing="1" w:line="240" w:lineRule="auto"/>
        <w:rPr>
          <w:rFonts w:ascii="Helvetica Neue Thin" w:eastAsia="Times New Roman" w:hAnsi="Helvetica Neue Thin" w:cs="Times New Roman"/>
          <w:kern w:val="0"/>
          <w14:ligatures w14:val="none"/>
        </w:rPr>
      </w:pPr>
      <w:r w:rsidRPr="00F80953">
        <w:rPr>
          <w:rFonts w:ascii="Helvetica Neue Thin" w:eastAsia="Times New Roman" w:hAnsi="Helvetica Neue Thin" w:cs="Times New Roman"/>
          <w:color w:val="000000"/>
          <w:kern w:val="0"/>
          <w14:ligatures w14:val="none"/>
        </w:rPr>
        <w:t>This buffer is your safety net to cover all carrying costs from the day you close on the land until you receive your Certificate of Occupancy, ensuring that project delays don't create a financial crisis.</w:t>
      </w:r>
    </w:p>
    <w:sectPr w:rsidR="00733074" w:rsidRPr="00F4368D" w:rsidSect="00EB421C">
      <w:head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BB6D8" w14:textId="77777777" w:rsidR="003F2FA5" w:rsidRDefault="003F2FA5" w:rsidP="00D34811">
      <w:pPr>
        <w:spacing w:after="0" w:line="240" w:lineRule="auto"/>
      </w:pPr>
      <w:r>
        <w:separator/>
      </w:r>
    </w:p>
  </w:endnote>
  <w:endnote w:type="continuationSeparator" w:id="0">
    <w:p w14:paraId="05C97449" w14:textId="77777777" w:rsidR="003F2FA5" w:rsidRDefault="003F2FA5" w:rsidP="00D34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Neue Thin">
    <w:panose1 w:val="020B0403020202020204"/>
    <w:charset w:val="00"/>
    <w:family w:val="swiss"/>
    <w:pitch w:val="variable"/>
    <w:sig w:usb0="E00002EF" w:usb1="5000205B" w:usb2="00000002" w:usb3="00000000" w:csb0="0000009F" w:csb1="00000000"/>
  </w:font>
  <w:font w:name="Arial">
    <w:panose1 w:val="020B0604020202020204"/>
    <w:charset w:val="00"/>
    <w:family w:val="swiss"/>
    <w:pitch w:val="variable"/>
    <w:sig w:usb0="E0002AFF" w:usb1="C0007843" w:usb2="00000009" w:usb3="00000000" w:csb0="000001FF" w:csb1="00000000"/>
  </w:font>
  <w:font w:name="Helvetica Neue UltraLight">
    <w:panose1 w:val="02000206000000020004"/>
    <w:charset w:val="00"/>
    <w:family w:val="auto"/>
    <w:pitch w:val="variable"/>
    <w:sig w:usb0="A00002FF" w:usb1="5000205B" w:usb2="00000002"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9693E" w14:textId="77777777" w:rsidR="003F2FA5" w:rsidRDefault="003F2FA5" w:rsidP="00D34811">
      <w:pPr>
        <w:spacing w:after="0" w:line="240" w:lineRule="auto"/>
      </w:pPr>
      <w:r>
        <w:separator/>
      </w:r>
    </w:p>
  </w:footnote>
  <w:footnote w:type="continuationSeparator" w:id="0">
    <w:p w14:paraId="7B6300E9" w14:textId="77777777" w:rsidR="003F2FA5" w:rsidRDefault="003F2FA5" w:rsidP="00D348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3C1B0" w14:textId="2F677AA4" w:rsidR="00D34811" w:rsidRPr="00954527" w:rsidRDefault="00D34811" w:rsidP="00D34811">
    <w:pPr>
      <w:pStyle w:val="Header"/>
      <w:jc w:val="right"/>
      <w:rPr>
        <w:rFonts w:ascii="Helvetica Neue UltraLight" w:hAnsi="Helvetica Neue UltraLight"/>
        <w:sz w:val="20"/>
        <w:szCs w:val="20"/>
      </w:rPr>
    </w:pPr>
    <w:r w:rsidRPr="00954527">
      <w:rPr>
        <w:rFonts w:ascii="Helvetica Neue UltraLight" w:hAnsi="Helvetica Neue UltraLight"/>
        <w:sz w:val="20"/>
        <w:szCs w:val="20"/>
      </w:rPr>
      <w:t xml:space="preserve">Module </w:t>
    </w:r>
    <w:r w:rsidR="00273A93">
      <w:rPr>
        <w:rFonts w:ascii="Helvetica Neue UltraLight" w:hAnsi="Helvetica Neue UltraLight"/>
        <w:sz w:val="20"/>
        <w:szCs w:val="20"/>
      </w:rPr>
      <w:t>2</w:t>
    </w:r>
    <w:r w:rsidR="00C01DE3">
      <w:rPr>
        <w:rFonts w:ascii="Helvetica Neue UltraLight" w:hAnsi="Helvetica Neue UltraLight"/>
        <w:sz w:val="20"/>
        <w:szCs w:val="20"/>
      </w:rPr>
      <w:t xml:space="preserve"> Lesson </w:t>
    </w:r>
    <w:r w:rsidR="00F80953">
      <w:rPr>
        <w:rFonts w:ascii="Helvetica Neue UltraLight" w:hAnsi="Helvetica Neue UltraLight"/>
        <w:sz w:val="20"/>
        <w:szCs w:val="20"/>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50CDD"/>
    <w:multiLevelType w:val="multilevel"/>
    <w:tmpl w:val="70A0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8755F"/>
    <w:multiLevelType w:val="multilevel"/>
    <w:tmpl w:val="20909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C73361"/>
    <w:multiLevelType w:val="multilevel"/>
    <w:tmpl w:val="94A62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524557"/>
    <w:multiLevelType w:val="multilevel"/>
    <w:tmpl w:val="C096B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4A26"/>
    <w:multiLevelType w:val="multilevel"/>
    <w:tmpl w:val="D0F4C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523A8D"/>
    <w:multiLevelType w:val="multilevel"/>
    <w:tmpl w:val="06540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A9379B"/>
    <w:multiLevelType w:val="multilevel"/>
    <w:tmpl w:val="078A8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9939E8"/>
    <w:multiLevelType w:val="multilevel"/>
    <w:tmpl w:val="7A6E6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B65268"/>
    <w:multiLevelType w:val="multilevel"/>
    <w:tmpl w:val="4BB0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D40482"/>
    <w:multiLevelType w:val="multilevel"/>
    <w:tmpl w:val="19C0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CC1AFA"/>
    <w:multiLevelType w:val="multilevel"/>
    <w:tmpl w:val="587C0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AD55C3"/>
    <w:multiLevelType w:val="multilevel"/>
    <w:tmpl w:val="D59EC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5C23EF"/>
    <w:multiLevelType w:val="multilevel"/>
    <w:tmpl w:val="75C0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A683B16"/>
    <w:multiLevelType w:val="multilevel"/>
    <w:tmpl w:val="DBE4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0008EC"/>
    <w:multiLevelType w:val="multilevel"/>
    <w:tmpl w:val="E9E81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F75242"/>
    <w:multiLevelType w:val="multilevel"/>
    <w:tmpl w:val="F4F86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21746A"/>
    <w:multiLevelType w:val="multilevel"/>
    <w:tmpl w:val="C6DED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8F093A"/>
    <w:multiLevelType w:val="multilevel"/>
    <w:tmpl w:val="6EB80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984135"/>
    <w:multiLevelType w:val="multilevel"/>
    <w:tmpl w:val="B46A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2425D6"/>
    <w:multiLevelType w:val="multilevel"/>
    <w:tmpl w:val="610EA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EAF0017"/>
    <w:multiLevelType w:val="multilevel"/>
    <w:tmpl w:val="628C2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F50966"/>
    <w:multiLevelType w:val="multilevel"/>
    <w:tmpl w:val="8A4C1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C2575A"/>
    <w:multiLevelType w:val="multilevel"/>
    <w:tmpl w:val="D5AA9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660DC7"/>
    <w:multiLevelType w:val="multilevel"/>
    <w:tmpl w:val="77B85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842AF1"/>
    <w:multiLevelType w:val="multilevel"/>
    <w:tmpl w:val="4FE0D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1D083F"/>
    <w:multiLevelType w:val="multilevel"/>
    <w:tmpl w:val="1F16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0254559">
    <w:abstractNumId w:val="6"/>
  </w:num>
  <w:num w:numId="2" w16cid:durableId="1705058991">
    <w:abstractNumId w:val="0"/>
  </w:num>
  <w:num w:numId="3" w16cid:durableId="2020496384">
    <w:abstractNumId w:val="16"/>
  </w:num>
  <w:num w:numId="4" w16cid:durableId="209613844">
    <w:abstractNumId w:val="15"/>
  </w:num>
  <w:num w:numId="5" w16cid:durableId="279991675">
    <w:abstractNumId w:val="1"/>
  </w:num>
  <w:num w:numId="6" w16cid:durableId="1758207092">
    <w:abstractNumId w:val="5"/>
  </w:num>
  <w:num w:numId="7" w16cid:durableId="1761178837">
    <w:abstractNumId w:val="14"/>
  </w:num>
  <w:num w:numId="8" w16cid:durableId="620383045">
    <w:abstractNumId w:val="22"/>
  </w:num>
  <w:num w:numId="9" w16cid:durableId="726687856">
    <w:abstractNumId w:val="18"/>
  </w:num>
  <w:num w:numId="10" w16cid:durableId="1489320074">
    <w:abstractNumId w:val="21"/>
  </w:num>
  <w:num w:numId="11" w16cid:durableId="512260769">
    <w:abstractNumId w:val="13"/>
  </w:num>
  <w:num w:numId="12" w16cid:durableId="1359428661">
    <w:abstractNumId w:val="10"/>
  </w:num>
  <w:num w:numId="13" w16cid:durableId="490604137">
    <w:abstractNumId w:val="25"/>
  </w:num>
  <w:num w:numId="14" w16cid:durableId="325326601">
    <w:abstractNumId w:val="12"/>
  </w:num>
  <w:num w:numId="15" w16cid:durableId="1599944286">
    <w:abstractNumId w:val="19"/>
  </w:num>
  <w:num w:numId="16" w16cid:durableId="630482833">
    <w:abstractNumId w:val="20"/>
  </w:num>
  <w:num w:numId="17" w16cid:durableId="1854997246">
    <w:abstractNumId w:val="4"/>
  </w:num>
  <w:num w:numId="18" w16cid:durableId="230621194">
    <w:abstractNumId w:val="24"/>
  </w:num>
  <w:num w:numId="19" w16cid:durableId="1407335155">
    <w:abstractNumId w:val="9"/>
  </w:num>
  <w:num w:numId="20" w16cid:durableId="557908928">
    <w:abstractNumId w:val="8"/>
  </w:num>
  <w:num w:numId="21" w16cid:durableId="681664892">
    <w:abstractNumId w:val="23"/>
  </w:num>
  <w:num w:numId="22" w16cid:durableId="1010176981">
    <w:abstractNumId w:val="3"/>
  </w:num>
  <w:num w:numId="23" w16cid:durableId="1640376924">
    <w:abstractNumId w:val="2"/>
  </w:num>
  <w:num w:numId="24" w16cid:durableId="185754539">
    <w:abstractNumId w:val="7"/>
  </w:num>
  <w:num w:numId="25" w16cid:durableId="709963543">
    <w:abstractNumId w:val="11"/>
  </w:num>
  <w:num w:numId="26" w16cid:durableId="190259597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811"/>
    <w:rsid w:val="000173D4"/>
    <w:rsid w:val="00062F72"/>
    <w:rsid w:val="000B1061"/>
    <w:rsid w:val="00132457"/>
    <w:rsid w:val="001E6961"/>
    <w:rsid w:val="00273A93"/>
    <w:rsid w:val="003F2FA5"/>
    <w:rsid w:val="004172BA"/>
    <w:rsid w:val="00431C19"/>
    <w:rsid w:val="00435278"/>
    <w:rsid w:val="0050418A"/>
    <w:rsid w:val="00603984"/>
    <w:rsid w:val="006602DD"/>
    <w:rsid w:val="006B551E"/>
    <w:rsid w:val="006E21AC"/>
    <w:rsid w:val="00733074"/>
    <w:rsid w:val="00767309"/>
    <w:rsid w:val="00834736"/>
    <w:rsid w:val="008E4489"/>
    <w:rsid w:val="008F2B43"/>
    <w:rsid w:val="00901323"/>
    <w:rsid w:val="00954527"/>
    <w:rsid w:val="009757F3"/>
    <w:rsid w:val="009F0EE5"/>
    <w:rsid w:val="00B02E81"/>
    <w:rsid w:val="00B32BD1"/>
    <w:rsid w:val="00BE4BF6"/>
    <w:rsid w:val="00C01DE3"/>
    <w:rsid w:val="00C05075"/>
    <w:rsid w:val="00C45F19"/>
    <w:rsid w:val="00C8663F"/>
    <w:rsid w:val="00C8686A"/>
    <w:rsid w:val="00D02F6B"/>
    <w:rsid w:val="00D34811"/>
    <w:rsid w:val="00DB4E42"/>
    <w:rsid w:val="00DD1528"/>
    <w:rsid w:val="00DE4194"/>
    <w:rsid w:val="00E47C4E"/>
    <w:rsid w:val="00EB421C"/>
    <w:rsid w:val="00F4368D"/>
    <w:rsid w:val="00F5187B"/>
    <w:rsid w:val="00F80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11EF92"/>
  <w15:chartTrackingRefBased/>
  <w15:docId w15:val="{612D8F58-0BFD-B742-BF58-EFDEE7CF4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48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348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348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8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8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8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8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8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8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48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348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348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8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8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8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8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8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811"/>
    <w:rPr>
      <w:rFonts w:eastAsiaTheme="majorEastAsia" w:cstheme="majorBidi"/>
      <w:color w:val="272727" w:themeColor="text1" w:themeTint="D8"/>
    </w:rPr>
  </w:style>
  <w:style w:type="paragraph" w:styleId="Title">
    <w:name w:val="Title"/>
    <w:basedOn w:val="Normal"/>
    <w:next w:val="Normal"/>
    <w:link w:val="TitleChar"/>
    <w:uiPriority w:val="10"/>
    <w:qFormat/>
    <w:rsid w:val="00D348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8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8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8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811"/>
    <w:pPr>
      <w:spacing w:before="160"/>
      <w:jc w:val="center"/>
    </w:pPr>
    <w:rPr>
      <w:i/>
      <w:iCs/>
      <w:color w:val="404040" w:themeColor="text1" w:themeTint="BF"/>
    </w:rPr>
  </w:style>
  <w:style w:type="character" w:customStyle="1" w:styleId="QuoteChar">
    <w:name w:val="Quote Char"/>
    <w:basedOn w:val="DefaultParagraphFont"/>
    <w:link w:val="Quote"/>
    <w:uiPriority w:val="29"/>
    <w:rsid w:val="00D34811"/>
    <w:rPr>
      <w:i/>
      <w:iCs/>
      <w:color w:val="404040" w:themeColor="text1" w:themeTint="BF"/>
    </w:rPr>
  </w:style>
  <w:style w:type="paragraph" w:styleId="ListParagraph">
    <w:name w:val="List Paragraph"/>
    <w:basedOn w:val="Normal"/>
    <w:uiPriority w:val="34"/>
    <w:qFormat/>
    <w:rsid w:val="00D34811"/>
    <w:pPr>
      <w:ind w:left="720"/>
      <w:contextualSpacing/>
    </w:pPr>
  </w:style>
  <w:style w:type="character" w:styleId="IntenseEmphasis">
    <w:name w:val="Intense Emphasis"/>
    <w:basedOn w:val="DefaultParagraphFont"/>
    <w:uiPriority w:val="21"/>
    <w:qFormat/>
    <w:rsid w:val="00D34811"/>
    <w:rPr>
      <w:i/>
      <w:iCs/>
      <w:color w:val="0F4761" w:themeColor="accent1" w:themeShade="BF"/>
    </w:rPr>
  </w:style>
  <w:style w:type="paragraph" w:styleId="IntenseQuote">
    <w:name w:val="Intense Quote"/>
    <w:basedOn w:val="Normal"/>
    <w:next w:val="Normal"/>
    <w:link w:val="IntenseQuoteChar"/>
    <w:uiPriority w:val="30"/>
    <w:qFormat/>
    <w:rsid w:val="00D348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811"/>
    <w:rPr>
      <w:i/>
      <w:iCs/>
      <w:color w:val="0F4761" w:themeColor="accent1" w:themeShade="BF"/>
    </w:rPr>
  </w:style>
  <w:style w:type="character" w:styleId="IntenseReference">
    <w:name w:val="Intense Reference"/>
    <w:basedOn w:val="DefaultParagraphFont"/>
    <w:uiPriority w:val="32"/>
    <w:qFormat/>
    <w:rsid w:val="00D34811"/>
    <w:rPr>
      <w:b/>
      <w:bCs/>
      <w:smallCaps/>
      <w:color w:val="0F4761" w:themeColor="accent1" w:themeShade="BF"/>
      <w:spacing w:val="5"/>
    </w:rPr>
  </w:style>
  <w:style w:type="paragraph" w:styleId="NormalWeb">
    <w:name w:val="Normal (Web)"/>
    <w:basedOn w:val="Normal"/>
    <w:uiPriority w:val="99"/>
    <w:unhideWhenUsed/>
    <w:rsid w:val="00D34811"/>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D348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4811"/>
  </w:style>
  <w:style w:type="paragraph" w:styleId="Footer">
    <w:name w:val="footer"/>
    <w:basedOn w:val="Normal"/>
    <w:link w:val="FooterChar"/>
    <w:uiPriority w:val="99"/>
    <w:unhideWhenUsed/>
    <w:rsid w:val="00D348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4811"/>
  </w:style>
  <w:style w:type="table" w:styleId="TableGrid">
    <w:name w:val="Table Grid"/>
    <w:basedOn w:val="TableNormal"/>
    <w:uiPriority w:val="39"/>
    <w:rsid w:val="00C8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8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8E44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013838">
      <w:bodyDiv w:val="1"/>
      <w:marLeft w:val="0"/>
      <w:marRight w:val="0"/>
      <w:marTop w:val="0"/>
      <w:marBottom w:val="0"/>
      <w:divBdr>
        <w:top w:val="none" w:sz="0" w:space="0" w:color="auto"/>
        <w:left w:val="none" w:sz="0" w:space="0" w:color="auto"/>
        <w:bottom w:val="none" w:sz="0" w:space="0" w:color="auto"/>
        <w:right w:val="none" w:sz="0" w:space="0" w:color="auto"/>
      </w:divBdr>
      <w:divsChild>
        <w:div w:id="142622918">
          <w:marLeft w:val="0"/>
          <w:marRight w:val="0"/>
          <w:marTop w:val="0"/>
          <w:marBottom w:val="0"/>
          <w:divBdr>
            <w:top w:val="none" w:sz="0" w:space="0" w:color="auto"/>
            <w:left w:val="none" w:sz="0" w:space="0" w:color="auto"/>
            <w:bottom w:val="none" w:sz="0" w:space="0" w:color="auto"/>
            <w:right w:val="none" w:sz="0" w:space="0" w:color="auto"/>
          </w:divBdr>
        </w:div>
      </w:divsChild>
    </w:div>
    <w:div w:id="151912535">
      <w:bodyDiv w:val="1"/>
      <w:marLeft w:val="0"/>
      <w:marRight w:val="0"/>
      <w:marTop w:val="0"/>
      <w:marBottom w:val="0"/>
      <w:divBdr>
        <w:top w:val="none" w:sz="0" w:space="0" w:color="auto"/>
        <w:left w:val="none" w:sz="0" w:space="0" w:color="auto"/>
        <w:bottom w:val="none" w:sz="0" w:space="0" w:color="auto"/>
        <w:right w:val="none" w:sz="0" w:space="0" w:color="auto"/>
      </w:divBdr>
      <w:divsChild>
        <w:div w:id="429156323">
          <w:marLeft w:val="0"/>
          <w:marRight w:val="0"/>
          <w:marTop w:val="0"/>
          <w:marBottom w:val="0"/>
          <w:divBdr>
            <w:top w:val="none" w:sz="0" w:space="0" w:color="auto"/>
            <w:left w:val="none" w:sz="0" w:space="0" w:color="auto"/>
            <w:bottom w:val="none" w:sz="0" w:space="0" w:color="auto"/>
            <w:right w:val="none" w:sz="0" w:space="0" w:color="auto"/>
          </w:divBdr>
        </w:div>
      </w:divsChild>
    </w:div>
    <w:div w:id="442118771">
      <w:bodyDiv w:val="1"/>
      <w:marLeft w:val="0"/>
      <w:marRight w:val="0"/>
      <w:marTop w:val="0"/>
      <w:marBottom w:val="0"/>
      <w:divBdr>
        <w:top w:val="none" w:sz="0" w:space="0" w:color="auto"/>
        <w:left w:val="none" w:sz="0" w:space="0" w:color="auto"/>
        <w:bottom w:val="none" w:sz="0" w:space="0" w:color="auto"/>
        <w:right w:val="none" w:sz="0" w:space="0" w:color="auto"/>
      </w:divBdr>
      <w:divsChild>
        <w:div w:id="241331251">
          <w:marLeft w:val="0"/>
          <w:marRight w:val="0"/>
          <w:marTop w:val="0"/>
          <w:marBottom w:val="0"/>
          <w:divBdr>
            <w:top w:val="none" w:sz="0" w:space="0" w:color="auto"/>
            <w:left w:val="none" w:sz="0" w:space="0" w:color="auto"/>
            <w:bottom w:val="none" w:sz="0" w:space="0" w:color="auto"/>
            <w:right w:val="none" w:sz="0" w:space="0" w:color="auto"/>
          </w:divBdr>
        </w:div>
      </w:divsChild>
    </w:div>
    <w:div w:id="496648536">
      <w:bodyDiv w:val="1"/>
      <w:marLeft w:val="0"/>
      <w:marRight w:val="0"/>
      <w:marTop w:val="0"/>
      <w:marBottom w:val="0"/>
      <w:divBdr>
        <w:top w:val="none" w:sz="0" w:space="0" w:color="auto"/>
        <w:left w:val="none" w:sz="0" w:space="0" w:color="auto"/>
        <w:bottom w:val="none" w:sz="0" w:space="0" w:color="auto"/>
        <w:right w:val="none" w:sz="0" w:space="0" w:color="auto"/>
      </w:divBdr>
      <w:divsChild>
        <w:div w:id="1106389122">
          <w:marLeft w:val="0"/>
          <w:marRight w:val="0"/>
          <w:marTop w:val="0"/>
          <w:marBottom w:val="0"/>
          <w:divBdr>
            <w:top w:val="none" w:sz="0" w:space="0" w:color="auto"/>
            <w:left w:val="none" w:sz="0" w:space="0" w:color="auto"/>
            <w:bottom w:val="none" w:sz="0" w:space="0" w:color="auto"/>
            <w:right w:val="none" w:sz="0" w:space="0" w:color="auto"/>
          </w:divBdr>
        </w:div>
      </w:divsChild>
    </w:div>
    <w:div w:id="645403495">
      <w:bodyDiv w:val="1"/>
      <w:marLeft w:val="0"/>
      <w:marRight w:val="0"/>
      <w:marTop w:val="0"/>
      <w:marBottom w:val="0"/>
      <w:divBdr>
        <w:top w:val="none" w:sz="0" w:space="0" w:color="auto"/>
        <w:left w:val="none" w:sz="0" w:space="0" w:color="auto"/>
        <w:bottom w:val="none" w:sz="0" w:space="0" w:color="auto"/>
        <w:right w:val="none" w:sz="0" w:space="0" w:color="auto"/>
      </w:divBdr>
      <w:divsChild>
        <w:div w:id="1780565672">
          <w:marLeft w:val="0"/>
          <w:marRight w:val="0"/>
          <w:marTop w:val="0"/>
          <w:marBottom w:val="0"/>
          <w:divBdr>
            <w:top w:val="none" w:sz="0" w:space="0" w:color="auto"/>
            <w:left w:val="none" w:sz="0" w:space="0" w:color="auto"/>
            <w:bottom w:val="none" w:sz="0" w:space="0" w:color="auto"/>
            <w:right w:val="none" w:sz="0" w:space="0" w:color="auto"/>
          </w:divBdr>
        </w:div>
      </w:divsChild>
    </w:div>
    <w:div w:id="691995188">
      <w:bodyDiv w:val="1"/>
      <w:marLeft w:val="0"/>
      <w:marRight w:val="0"/>
      <w:marTop w:val="0"/>
      <w:marBottom w:val="0"/>
      <w:divBdr>
        <w:top w:val="none" w:sz="0" w:space="0" w:color="auto"/>
        <w:left w:val="none" w:sz="0" w:space="0" w:color="auto"/>
        <w:bottom w:val="none" w:sz="0" w:space="0" w:color="auto"/>
        <w:right w:val="none" w:sz="0" w:space="0" w:color="auto"/>
      </w:divBdr>
      <w:divsChild>
        <w:div w:id="405306408">
          <w:marLeft w:val="0"/>
          <w:marRight w:val="0"/>
          <w:marTop w:val="0"/>
          <w:marBottom w:val="0"/>
          <w:divBdr>
            <w:top w:val="none" w:sz="0" w:space="0" w:color="auto"/>
            <w:left w:val="none" w:sz="0" w:space="0" w:color="auto"/>
            <w:bottom w:val="none" w:sz="0" w:space="0" w:color="auto"/>
            <w:right w:val="none" w:sz="0" w:space="0" w:color="auto"/>
          </w:divBdr>
        </w:div>
      </w:divsChild>
    </w:div>
    <w:div w:id="854075257">
      <w:bodyDiv w:val="1"/>
      <w:marLeft w:val="0"/>
      <w:marRight w:val="0"/>
      <w:marTop w:val="0"/>
      <w:marBottom w:val="0"/>
      <w:divBdr>
        <w:top w:val="none" w:sz="0" w:space="0" w:color="auto"/>
        <w:left w:val="none" w:sz="0" w:space="0" w:color="auto"/>
        <w:bottom w:val="none" w:sz="0" w:space="0" w:color="auto"/>
        <w:right w:val="none" w:sz="0" w:space="0" w:color="auto"/>
      </w:divBdr>
      <w:divsChild>
        <w:div w:id="1751929389">
          <w:marLeft w:val="0"/>
          <w:marRight w:val="0"/>
          <w:marTop w:val="0"/>
          <w:marBottom w:val="0"/>
          <w:divBdr>
            <w:top w:val="none" w:sz="0" w:space="0" w:color="auto"/>
            <w:left w:val="none" w:sz="0" w:space="0" w:color="auto"/>
            <w:bottom w:val="none" w:sz="0" w:space="0" w:color="auto"/>
            <w:right w:val="none" w:sz="0" w:space="0" w:color="auto"/>
          </w:divBdr>
        </w:div>
      </w:divsChild>
    </w:div>
    <w:div w:id="1028143841">
      <w:bodyDiv w:val="1"/>
      <w:marLeft w:val="0"/>
      <w:marRight w:val="0"/>
      <w:marTop w:val="0"/>
      <w:marBottom w:val="0"/>
      <w:divBdr>
        <w:top w:val="none" w:sz="0" w:space="0" w:color="auto"/>
        <w:left w:val="none" w:sz="0" w:space="0" w:color="auto"/>
        <w:bottom w:val="none" w:sz="0" w:space="0" w:color="auto"/>
        <w:right w:val="none" w:sz="0" w:space="0" w:color="auto"/>
      </w:divBdr>
      <w:divsChild>
        <w:div w:id="1854226561">
          <w:marLeft w:val="0"/>
          <w:marRight w:val="0"/>
          <w:marTop w:val="0"/>
          <w:marBottom w:val="0"/>
          <w:divBdr>
            <w:top w:val="none" w:sz="0" w:space="0" w:color="auto"/>
            <w:left w:val="none" w:sz="0" w:space="0" w:color="auto"/>
            <w:bottom w:val="none" w:sz="0" w:space="0" w:color="auto"/>
            <w:right w:val="none" w:sz="0" w:space="0" w:color="auto"/>
          </w:divBdr>
        </w:div>
      </w:divsChild>
    </w:div>
    <w:div w:id="1067607145">
      <w:bodyDiv w:val="1"/>
      <w:marLeft w:val="0"/>
      <w:marRight w:val="0"/>
      <w:marTop w:val="0"/>
      <w:marBottom w:val="0"/>
      <w:divBdr>
        <w:top w:val="none" w:sz="0" w:space="0" w:color="auto"/>
        <w:left w:val="none" w:sz="0" w:space="0" w:color="auto"/>
        <w:bottom w:val="none" w:sz="0" w:space="0" w:color="auto"/>
        <w:right w:val="none" w:sz="0" w:space="0" w:color="auto"/>
      </w:divBdr>
      <w:divsChild>
        <w:div w:id="1813643916">
          <w:marLeft w:val="0"/>
          <w:marRight w:val="0"/>
          <w:marTop w:val="0"/>
          <w:marBottom w:val="0"/>
          <w:divBdr>
            <w:top w:val="none" w:sz="0" w:space="0" w:color="auto"/>
            <w:left w:val="none" w:sz="0" w:space="0" w:color="auto"/>
            <w:bottom w:val="none" w:sz="0" w:space="0" w:color="auto"/>
            <w:right w:val="none" w:sz="0" w:space="0" w:color="auto"/>
          </w:divBdr>
        </w:div>
      </w:divsChild>
    </w:div>
    <w:div w:id="1157185827">
      <w:bodyDiv w:val="1"/>
      <w:marLeft w:val="0"/>
      <w:marRight w:val="0"/>
      <w:marTop w:val="0"/>
      <w:marBottom w:val="0"/>
      <w:divBdr>
        <w:top w:val="none" w:sz="0" w:space="0" w:color="auto"/>
        <w:left w:val="none" w:sz="0" w:space="0" w:color="auto"/>
        <w:bottom w:val="none" w:sz="0" w:space="0" w:color="auto"/>
        <w:right w:val="none" w:sz="0" w:space="0" w:color="auto"/>
      </w:divBdr>
      <w:divsChild>
        <w:div w:id="891380057">
          <w:marLeft w:val="0"/>
          <w:marRight w:val="0"/>
          <w:marTop w:val="0"/>
          <w:marBottom w:val="0"/>
          <w:divBdr>
            <w:top w:val="none" w:sz="0" w:space="0" w:color="auto"/>
            <w:left w:val="none" w:sz="0" w:space="0" w:color="auto"/>
            <w:bottom w:val="none" w:sz="0" w:space="0" w:color="auto"/>
            <w:right w:val="none" w:sz="0" w:space="0" w:color="auto"/>
          </w:divBdr>
        </w:div>
      </w:divsChild>
    </w:div>
    <w:div w:id="1329941999">
      <w:bodyDiv w:val="1"/>
      <w:marLeft w:val="0"/>
      <w:marRight w:val="0"/>
      <w:marTop w:val="0"/>
      <w:marBottom w:val="0"/>
      <w:divBdr>
        <w:top w:val="none" w:sz="0" w:space="0" w:color="auto"/>
        <w:left w:val="none" w:sz="0" w:space="0" w:color="auto"/>
        <w:bottom w:val="none" w:sz="0" w:space="0" w:color="auto"/>
        <w:right w:val="none" w:sz="0" w:space="0" w:color="auto"/>
      </w:divBdr>
      <w:divsChild>
        <w:div w:id="1256013734">
          <w:marLeft w:val="0"/>
          <w:marRight w:val="0"/>
          <w:marTop w:val="0"/>
          <w:marBottom w:val="0"/>
          <w:divBdr>
            <w:top w:val="none" w:sz="0" w:space="0" w:color="auto"/>
            <w:left w:val="none" w:sz="0" w:space="0" w:color="auto"/>
            <w:bottom w:val="none" w:sz="0" w:space="0" w:color="auto"/>
            <w:right w:val="none" w:sz="0" w:space="0" w:color="auto"/>
          </w:divBdr>
        </w:div>
      </w:divsChild>
    </w:div>
    <w:div w:id="1360668337">
      <w:bodyDiv w:val="1"/>
      <w:marLeft w:val="0"/>
      <w:marRight w:val="0"/>
      <w:marTop w:val="0"/>
      <w:marBottom w:val="0"/>
      <w:divBdr>
        <w:top w:val="none" w:sz="0" w:space="0" w:color="auto"/>
        <w:left w:val="none" w:sz="0" w:space="0" w:color="auto"/>
        <w:bottom w:val="none" w:sz="0" w:space="0" w:color="auto"/>
        <w:right w:val="none" w:sz="0" w:space="0" w:color="auto"/>
      </w:divBdr>
      <w:divsChild>
        <w:div w:id="1420524131">
          <w:marLeft w:val="0"/>
          <w:marRight w:val="0"/>
          <w:marTop w:val="0"/>
          <w:marBottom w:val="0"/>
          <w:divBdr>
            <w:top w:val="none" w:sz="0" w:space="0" w:color="auto"/>
            <w:left w:val="none" w:sz="0" w:space="0" w:color="auto"/>
            <w:bottom w:val="none" w:sz="0" w:space="0" w:color="auto"/>
            <w:right w:val="none" w:sz="0" w:space="0" w:color="auto"/>
          </w:divBdr>
        </w:div>
      </w:divsChild>
    </w:div>
    <w:div w:id="1563247243">
      <w:bodyDiv w:val="1"/>
      <w:marLeft w:val="0"/>
      <w:marRight w:val="0"/>
      <w:marTop w:val="0"/>
      <w:marBottom w:val="0"/>
      <w:divBdr>
        <w:top w:val="none" w:sz="0" w:space="0" w:color="auto"/>
        <w:left w:val="none" w:sz="0" w:space="0" w:color="auto"/>
        <w:bottom w:val="none" w:sz="0" w:space="0" w:color="auto"/>
        <w:right w:val="none" w:sz="0" w:space="0" w:color="auto"/>
      </w:divBdr>
      <w:divsChild>
        <w:div w:id="158934618">
          <w:marLeft w:val="0"/>
          <w:marRight w:val="0"/>
          <w:marTop w:val="0"/>
          <w:marBottom w:val="0"/>
          <w:divBdr>
            <w:top w:val="none" w:sz="0" w:space="0" w:color="auto"/>
            <w:left w:val="none" w:sz="0" w:space="0" w:color="auto"/>
            <w:bottom w:val="none" w:sz="0" w:space="0" w:color="auto"/>
            <w:right w:val="none" w:sz="0" w:space="0" w:color="auto"/>
          </w:divBdr>
        </w:div>
      </w:divsChild>
    </w:div>
    <w:div w:id="1647199108">
      <w:bodyDiv w:val="1"/>
      <w:marLeft w:val="0"/>
      <w:marRight w:val="0"/>
      <w:marTop w:val="0"/>
      <w:marBottom w:val="0"/>
      <w:divBdr>
        <w:top w:val="none" w:sz="0" w:space="0" w:color="auto"/>
        <w:left w:val="none" w:sz="0" w:space="0" w:color="auto"/>
        <w:bottom w:val="none" w:sz="0" w:space="0" w:color="auto"/>
        <w:right w:val="none" w:sz="0" w:space="0" w:color="auto"/>
      </w:divBdr>
      <w:divsChild>
        <w:div w:id="377365556">
          <w:marLeft w:val="0"/>
          <w:marRight w:val="0"/>
          <w:marTop w:val="0"/>
          <w:marBottom w:val="0"/>
          <w:divBdr>
            <w:top w:val="none" w:sz="0" w:space="0" w:color="auto"/>
            <w:left w:val="none" w:sz="0" w:space="0" w:color="auto"/>
            <w:bottom w:val="none" w:sz="0" w:space="0" w:color="auto"/>
            <w:right w:val="none" w:sz="0" w:space="0" w:color="auto"/>
          </w:divBdr>
        </w:div>
      </w:divsChild>
    </w:div>
    <w:div w:id="1689871826">
      <w:bodyDiv w:val="1"/>
      <w:marLeft w:val="0"/>
      <w:marRight w:val="0"/>
      <w:marTop w:val="0"/>
      <w:marBottom w:val="0"/>
      <w:divBdr>
        <w:top w:val="none" w:sz="0" w:space="0" w:color="auto"/>
        <w:left w:val="none" w:sz="0" w:space="0" w:color="auto"/>
        <w:bottom w:val="none" w:sz="0" w:space="0" w:color="auto"/>
        <w:right w:val="none" w:sz="0" w:space="0" w:color="auto"/>
      </w:divBdr>
      <w:divsChild>
        <w:div w:id="2036467178">
          <w:marLeft w:val="0"/>
          <w:marRight w:val="0"/>
          <w:marTop w:val="0"/>
          <w:marBottom w:val="0"/>
          <w:divBdr>
            <w:top w:val="none" w:sz="0" w:space="0" w:color="auto"/>
            <w:left w:val="none" w:sz="0" w:space="0" w:color="auto"/>
            <w:bottom w:val="none" w:sz="0" w:space="0" w:color="auto"/>
            <w:right w:val="none" w:sz="0" w:space="0" w:color="auto"/>
          </w:divBdr>
        </w:div>
      </w:divsChild>
    </w:div>
    <w:div w:id="1783308010">
      <w:bodyDiv w:val="1"/>
      <w:marLeft w:val="0"/>
      <w:marRight w:val="0"/>
      <w:marTop w:val="0"/>
      <w:marBottom w:val="0"/>
      <w:divBdr>
        <w:top w:val="none" w:sz="0" w:space="0" w:color="auto"/>
        <w:left w:val="none" w:sz="0" w:space="0" w:color="auto"/>
        <w:bottom w:val="none" w:sz="0" w:space="0" w:color="auto"/>
        <w:right w:val="none" w:sz="0" w:space="0" w:color="auto"/>
      </w:divBdr>
      <w:divsChild>
        <w:div w:id="15663317">
          <w:marLeft w:val="0"/>
          <w:marRight w:val="0"/>
          <w:marTop w:val="0"/>
          <w:marBottom w:val="0"/>
          <w:divBdr>
            <w:top w:val="none" w:sz="0" w:space="0" w:color="auto"/>
            <w:left w:val="none" w:sz="0" w:space="0" w:color="auto"/>
            <w:bottom w:val="none" w:sz="0" w:space="0" w:color="auto"/>
            <w:right w:val="none" w:sz="0" w:space="0" w:color="auto"/>
          </w:divBdr>
        </w:div>
      </w:divsChild>
    </w:div>
    <w:div w:id="1890069177">
      <w:bodyDiv w:val="1"/>
      <w:marLeft w:val="0"/>
      <w:marRight w:val="0"/>
      <w:marTop w:val="0"/>
      <w:marBottom w:val="0"/>
      <w:divBdr>
        <w:top w:val="none" w:sz="0" w:space="0" w:color="auto"/>
        <w:left w:val="none" w:sz="0" w:space="0" w:color="auto"/>
        <w:bottom w:val="none" w:sz="0" w:space="0" w:color="auto"/>
        <w:right w:val="none" w:sz="0" w:space="0" w:color="auto"/>
      </w:divBdr>
      <w:divsChild>
        <w:div w:id="1544904707">
          <w:marLeft w:val="0"/>
          <w:marRight w:val="0"/>
          <w:marTop w:val="0"/>
          <w:marBottom w:val="0"/>
          <w:divBdr>
            <w:top w:val="none" w:sz="0" w:space="0" w:color="auto"/>
            <w:left w:val="none" w:sz="0" w:space="0" w:color="auto"/>
            <w:bottom w:val="none" w:sz="0" w:space="0" w:color="auto"/>
            <w:right w:val="none" w:sz="0" w:space="0" w:color="auto"/>
          </w:divBdr>
        </w:div>
      </w:divsChild>
    </w:div>
    <w:div w:id="1913153266">
      <w:bodyDiv w:val="1"/>
      <w:marLeft w:val="0"/>
      <w:marRight w:val="0"/>
      <w:marTop w:val="0"/>
      <w:marBottom w:val="0"/>
      <w:divBdr>
        <w:top w:val="none" w:sz="0" w:space="0" w:color="auto"/>
        <w:left w:val="none" w:sz="0" w:space="0" w:color="auto"/>
        <w:bottom w:val="none" w:sz="0" w:space="0" w:color="auto"/>
        <w:right w:val="none" w:sz="0" w:space="0" w:color="auto"/>
      </w:divBdr>
      <w:divsChild>
        <w:div w:id="882206780">
          <w:marLeft w:val="0"/>
          <w:marRight w:val="0"/>
          <w:marTop w:val="0"/>
          <w:marBottom w:val="0"/>
          <w:divBdr>
            <w:top w:val="none" w:sz="0" w:space="0" w:color="auto"/>
            <w:left w:val="none" w:sz="0" w:space="0" w:color="auto"/>
            <w:bottom w:val="none" w:sz="0" w:space="0" w:color="auto"/>
            <w:right w:val="none" w:sz="0" w:space="0" w:color="auto"/>
          </w:divBdr>
        </w:div>
      </w:divsChild>
    </w:div>
    <w:div w:id="2014410110">
      <w:bodyDiv w:val="1"/>
      <w:marLeft w:val="0"/>
      <w:marRight w:val="0"/>
      <w:marTop w:val="0"/>
      <w:marBottom w:val="0"/>
      <w:divBdr>
        <w:top w:val="none" w:sz="0" w:space="0" w:color="auto"/>
        <w:left w:val="none" w:sz="0" w:space="0" w:color="auto"/>
        <w:bottom w:val="none" w:sz="0" w:space="0" w:color="auto"/>
        <w:right w:val="none" w:sz="0" w:space="0" w:color="auto"/>
      </w:divBdr>
      <w:divsChild>
        <w:div w:id="8496876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9828C-3FE9-2D43-8A2C-A6390BD79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225</Words>
  <Characters>1289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Leung</dc:creator>
  <cp:keywords/>
  <dc:description/>
  <cp:lastModifiedBy>Peter Leung</cp:lastModifiedBy>
  <cp:revision>5</cp:revision>
  <dcterms:created xsi:type="dcterms:W3CDTF">2025-07-29T03:09:00Z</dcterms:created>
  <dcterms:modified xsi:type="dcterms:W3CDTF">2025-07-30T03:10:00Z</dcterms:modified>
</cp:coreProperties>
</file>